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3F" w:rsidRDefault="00C04B3F" w:rsidP="00C04B3F">
      <w:pPr>
        <w:jc w:val="center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УМАНСЬКИЙ НАЦІОНАЛЬНИЙ УНІВЕРСИТЕТ САДІВНИЦТВА</w:t>
      </w:r>
    </w:p>
    <w:p w:rsidR="00C04B3F" w:rsidRDefault="00C04B3F" w:rsidP="00C04B3F">
      <w:pPr>
        <w:jc w:val="center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Факультет плодоовочівництва, екології та захисту рослин</w:t>
      </w:r>
    </w:p>
    <w:p w:rsidR="00C04B3F" w:rsidRDefault="00C04B3F" w:rsidP="00C04B3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Кафедра біології</w:t>
      </w:r>
    </w:p>
    <w:p w:rsidR="00C04B3F" w:rsidRDefault="00C04B3F" w:rsidP="00C04B3F">
      <w:pPr>
        <w:pStyle w:val="a5"/>
        <w:jc w:val="right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«Затверджую»</w:t>
      </w:r>
    </w:p>
    <w:p w:rsidR="00C04B3F" w:rsidRDefault="00C04B3F" w:rsidP="00C04B3F">
      <w:pPr>
        <w:pStyle w:val="a5"/>
        <w:jc w:val="right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завідувач кафедри, доцент</w:t>
      </w:r>
    </w:p>
    <w:p w:rsidR="00C04B3F" w:rsidRDefault="00C04B3F" w:rsidP="00C04B3F">
      <w:pPr>
        <w:pStyle w:val="a5"/>
        <w:jc w:val="right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___________Лариса РОЗБОРСЬКА</w:t>
      </w:r>
    </w:p>
    <w:p w:rsidR="00C04B3F" w:rsidRDefault="00C04B3F" w:rsidP="00C04B3F">
      <w:pPr>
        <w:pStyle w:val="a5"/>
        <w:jc w:val="center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                                                                 ______________________202</w:t>
      </w:r>
      <w:r w:rsidRPr="00D12927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р.  </w:t>
      </w:r>
    </w:p>
    <w:p w:rsidR="00C04B3F" w:rsidRDefault="00C04B3F" w:rsidP="00C04B3F">
      <w:pPr>
        <w:pStyle w:val="a5"/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:rsidR="00C04B3F" w:rsidRDefault="00C04B3F" w:rsidP="00C04B3F">
      <w:pPr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:rsidR="00C04B3F" w:rsidRDefault="00C04B3F" w:rsidP="00C04B3F">
      <w:pPr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:rsidR="00C04B3F" w:rsidRDefault="00C04B3F" w:rsidP="00C04B3F">
      <w:pPr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:rsidR="00C04B3F" w:rsidRDefault="00C04B3F" w:rsidP="00C04B3F">
      <w:pPr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:rsidR="00C04B3F" w:rsidRDefault="00C04B3F" w:rsidP="00C04B3F">
      <w:pPr>
        <w:rPr>
          <w:rFonts w:asciiTheme="majorBidi" w:hAnsiTheme="majorBidi" w:cstheme="majorBidi"/>
          <w:sz w:val="28"/>
          <w:szCs w:val="28"/>
          <w:lang w:val="uk-UA"/>
        </w:rPr>
      </w:pPr>
    </w:p>
    <w:p w:rsidR="00C04B3F" w:rsidRDefault="00C04B3F" w:rsidP="00C04B3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>ЗВІТ</w:t>
      </w:r>
    </w:p>
    <w:p w:rsidR="00C04B3F" w:rsidRDefault="00C04B3F" w:rsidP="00C04B3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>про роботу студентського наукового гуртка</w:t>
      </w:r>
    </w:p>
    <w:p w:rsidR="00C04B3F" w:rsidRDefault="00C04B3F" w:rsidP="00C04B3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кафедри біології за 2023-2024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>н.р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>.</w:t>
      </w:r>
    </w:p>
    <w:p w:rsidR="00C04B3F" w:rsidRDefault="00C04B3F" w:rsidP="00C04B3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C04B3F" w:rsidRDefault="00C04B3F" w:rsidP="00C04B3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C04B3F" w:rsidRDefault="00C04B3F" w:rsidP="00C04B3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C04B3F" w:rsidRDefault="00C04B3F" w:rsidP="00C04B3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C04B3F" w:rsidRDefault="00C04B3F" w:rsidP="00C04B3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C04B3F" w:rsidRDefault="00C04B3F" w:rsidP="00C04B3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C04B3F" w:rsidRDefault="00C04B3F" w:rsidP="00C04B3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C04B3F" w:rsidRDefault="00C04B3F" w:rsidP="00C04B3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C04B3F" w:rsidRDefault="00C04B3F" w:rsidP="00C04B3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C04B3F" w:rsidRDefault="00C04B3F" w:rsidP="00C04B3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C04B3F" w:rsidRDefault="00C04B3F" w:rsidP="00C04B3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C04B3F" w:rsidRDefault="00C04B3F" w:rsidP="00C04B3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Умань – 2024 </w:t>
      </w:r>
    </w:p>
    <w:p w:rsidR="00C04B3F" w:rsidRDefault="00C04B3F" w:rsidP="00C04B3F">
      <w:pPr>
        <w:jc w:val="center"/>
        <w:rPr>
          <w:rFonts w:asciiTheme="majorBidi" w:hAnsiTheme="majorBidi" w:cstheme="majorBidi"/>
          <w:b/>
          <w:bCs/>
          <w:sz w:val="32"/>
          <w:szCs w:val="32"/>
          <w:lang w:val="uk-UA"/>
        </w:rPr>
      </w:pPr>
    </w:p>
    <w:p w:rsidR="00C04B3F" w:rsidRDefault="00C04B3F" w:rsidP="00C04B3F">
      <w:pPr>
        <w:jc w:val="center"/>
        <w:rPr>
          <w:rFonts w:asciiTheme="majorBidi" w:hAnsiTheme="majorBidi" w:cstheme="majorBidi"/>
          <w:b/>
          <w:bCs/>
          <w:sz w:val="32"/>
          <w:szCs w:val="32"/>
          <w:lang w:val="uk-UA"/>
        </w:rPr>
      </w:pPr>
      <w:r>
        <w:rPr>
          <w:rFonts w:asciiTheme="majorBidi" w:hAnsiTheme="majorBidi" w:cstheme="majorBidi"/>
          <w:b/>
          <w:bCs/>
          <w:sz w:val="32"/>
          <w:szCs w:val="32"/>
          <w:lang w:val="uk-UA"/>
        </w:rPr>
        <w:lastRenderedPageBreak/>
        <w:t>Зміст</w:t>
      </w:r>
    </w:p>
    <w:p w:rsidR="00C04B3F" w:rsidRDefault="00C04B3F" w:rsidP="00C04B3F">
      <w:pPr>
        <w:jc w:val="both"/>
        <w:rPr>
          <w:rFonts w:asciiTheme="majorBidi" w:hAnsiTheme="majorBidi" w:cstheme="majorBidi"/>
          <w:bCs/>
          <w:sz w:val="32"/>
          <w:szCs w:val="32"/>
          <w:lang w:val="uk-UA"/>
        </w:rPr>
      </w:pPr>
      <w:r>
        <w:rPr>
          <w:rFonts w:asciiTheme="majorBidi" w:hAnsiTheme="majorBidi" w:cstheme="majorBidi"/>
          <w:bCs/>
          <w:sz w:val="32"/>
          <w:szCs w:val="32"/>
          <w:lang w:val="uk-UA"/>
        </w:rPr>
        <w:t>ВСТУП</w:t>
      </w:r>
    </w:p>
    <w:p w:rsidR="00C04B3F" w:rsidRDefault="00C04B3F" w:rsidP="00C04B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Theme="majorBidi" w:hAnsiTheme="majorBidi" w:cstheme="majorBidi"/>
          <w:bCs/>
          <w:sz w:val="28"/>
          <w:szCs w:val="28"/>
          <w:lang w:val="uk-UA"/>
        </w:rPr>
        <w:t>1.</w:t>
      </w:r>
      <w:r>
        <w:rPr>
          <w:rFonts w:asciiTheme="majorBidi" w:hAnsiTheme="majorBidi" w:cstheme="majorBidi"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Список членів наукового студентського гуртка з біології та хімії на 2023 – 2024 навчальний рік</w:t>
      </w:r>
    </w:p>
    <w:p w:rsidR="00C04B3F" w:rsidRDefault="00C04B3F" w:rsidP="00C04B3F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Cs/>
          <w:sz w:val="28"/>
          <w:szCs w:val="28"/>
          <w:lang w:val="uk-UA"/>
        </w:rPr>
        <w:t>2. Результати роботи гуртка</w:t>
      </w:r>
    </w:p>
    <w:p w:rsidR="00C04B3F" w:rsidRDefault="00C04B3F" w:rsidP="00C04B3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32"/>
          <w:szCs w:val="32"/>
          <w:lang w:val="uk-UA"/>
        </w:rPr>
        <w:t>ВСТУП</w:t>
      </w:r>
    </w:p>
    <w:p w:rsidR="00C04B3F" w:rsidRDefault="00C04B3F" w:rsidP="00C04B3F">
      <w:pPr>
        <w:shd w:val="clear" w:color="auto" w:fill="FFFFFF"/>
        <w:tabs>
          <w:tab w:val="left" w:pos="1229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Студентський науковий гурток 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кафедри біології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добровільним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науковим об'єднанням студентів Уманського національного університету садівництва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створеним з метою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організації і сприяння пізнавальній та науково-дослідницькій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в галузі біології та хімії.</w:t>
      </w:r>
    </w:p>
    <w:p w:rsidR="00C04B3F" w:rsidRDefault="00C04B3F" w:rsidP="00C04B3F">
      <w:pPr>
        <w:shd w:val="clear" w:color="auto" w:fill="FFFFFF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нашого гуртка є реалізація наукового і творчого потенціалу талановитих студентів освітніх рівнів молодший бакалавр, бакалавр, магістр, які навчаються за спеціальностями Біологія, Екологія, Садівництво і виноградарство, Захист і карантин рослин, Лісове господарство,  Садово-паркове господарство, Агрономія.</w:t>
      </w:r>
    </w:p>
    <w:p w:rsidR="00C04B3F" w:rsidRDefault="00C04B3F" w:rsidP="00C04B3F">
      <w:pPr>
        <w:shd w:val="clear" w:color="auto" w:fill="FFFFFF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Основними завданнями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гуртка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є:</w:t>
      </w:r>
    </w:p>
    <w:p w:rsidR="00C04B3F" w:rsidRDefault="00C04B3F" w:rsidP="00C04B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пізнавальної та науково-дослідницької діяльності;</w:t>
      </w:r>
    </w:p>
    <w:p w:rsidR="00C04B3F" w:rsidRDefault="00C04B3F" w:rsidP="00C04B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створення умов для розкриття наукового та творчого потенціалу учасників г</w:t>
      </w:r>
      <w:r>
        <w:rPr>
          <w:rFonts w:ascii="Times New Roman" w:hAnsi="Times New Roman" w:cs="Times New Roman"/>
          <w:sz w:val="28"/>
          <w:szCs w:val="28"/>
          <w:lang w:val="uk-UA"/>
        </w:rPr>
        <w:t>уртка;</w:t>
      </w:r>
    </w:p>
    <w:p w:rsidR="00C04B3F" w:rsidRDefault="00C04B3F" w:rsidP="00C04B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залучення до участі в наукових конференціях, семінарах та інших науково-дослідницьких заходах;</w:t>
      </w:r>
    </w:p>
    <w:p w:rsidR="00C04B3F" w:rsidRDefault="00C04B3F" w:rsidP="00C04B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створення сприятливих умов для активного залучення студентів до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наукової діяльності;</w:t>
      </w:r>
    </w:p>
    <w:p w:rsidR="00C04B3F" w:rsidRDefault="00C04B3F" w:rsidP="00C04B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сприяння інноваційній діяльності учасників гуртка; </w:t>
      </w:r>
    </w:p>
    <w:p w:rsidR="00C04B3F" w:rsidRDefault="00C04B3F" w:rsidP="00C04B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у громадському житті університету.</w:t>
      </w:r>
    </w:p>
    <w:p w:rsidR="00C04B3F" w:rsidRDefault="00C04B3F" w:rsidP="00C04B3F">
      <w:pPr>
        <w:shd w:val="clear" w:color="auto" w:fill="FFFFFF"/>
        <w:tabs>
          <w:tab w:val="left" w:pos="1037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 гуртка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здійснюють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наукову, науково-дослідницьку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діяльність, беруть активну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участь в обговоренні усіх питань діяльності гуртка,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у роботі наукових конференцій, конкурсів та інших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заходів, що проводяться за організаційної участі гуртка, факультету та університету, представляють результати своєї наукової роботи на засіданнях г</w:t>
      </w:r>
      <w:r>
        <w:rPr>
          <w:rFonts w:ascii="Times New Roman" w:hAnsi="Times New Roman" w:cs="Times New Roman"/>
          <w:sz w:val="28"/>
          <w:szCs w:val="28"/>
          <w:lang w:val="uk-UA"/>
        </w:rPr>
        <w:t>уртка (доповіді, статті тощо).</w:t>
      </w:r>
    </w:p>
    <w:p w:rsidR="00C04B3F" w:rsidRDefault="00C04B3F" w:rsidP="00C04B3F">
      <w:pPr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lastRenderedPageBreak/>
        <w:t xml:space="preserve">Наукова тематика: </w:t>
      </w:r>
      <w:proofErr w:type="spellStart"/>
      <w:r>
        <w:rPr>
          <w:rFonts w:ascii="Times New Roman" w:hAnsi="Times New Roman" w:cs="Times New Roman"/>
          <w:color w:val="121212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21212"/>
          <w:sz w:val="28"/>
          <w:szCs w:val="28"/>
        </w:rPr>
        <w:t>біологічних</w:t>
      </w:r>
      <w:proofErr w:type="spellEnd"/>
      <w:r>
        <w:rPr>
          <w:rFonts w:ascii="Times New Roman" w:hAnsi="Times New Roman" w:cs="Times New Roman"/>
          <w:color w:val="121212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121212"/>
          <w:sz w:val="28"/>
          <w:szCs w:val="28"/>
        </w:rPr>
        <w:t>фізіолого-біохімічних</w:t>
      </w:r>
      <w:proofErr w:type="spellEnd"/>
      <w:r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21212"/>
          <w:sz w:val="28"/>
          <w:szCs w:val="28"/>
        </w:rPr>
        <w:t>процесів</w:t>
      </w:r>
      <w:proofErr w:type="spellEnd"/>
      <w:r>
        <w:rPr>
          <w:rFonts w:ascii="Times New Roman" w:hAnsi="Times New Roman" w:cs="Times New Roman"/>
          <w:color w:val="121212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121212"/>
          <w:sz w:val="28"/>
          <w:szCs w:val="28"/>
        </w:rPr>
        <w:t>культурних</w:t>
      </w:r>
      <w:proofErr w:type="spellEnd"/>
      <w:r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21212"/>
          <w:sz w:val="28"/>
          <w:szCs w:val="28"/>
        </w:rPr>
        <w:t>рослинах</w:t>
      </w:r>
      <w:proofErr w:type="spellEnd"/>
      <w:r>
        <w:rPr>
          <w:rFonts w:ascii="Times New Roman" w:hAnsi="Times New Roman" w:cs="Times New Roman"/>
          <w:color w:val="121212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color w:val="121212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color w:val="121212"/>
          <w:sz w:val="28"/>
          <w:szCs w:val="28"/>
        </w:rPr>
        <w:t xml:space="preserve"> на ни ЗЗР та </w:t>
      </w:r>
      <w:proofErr w:type="spellStart"/>
      <w:r>
        <w:rPr>
          <w:rFonts w:ascii="Times New Roman" w:hAnsi="Times New Roman" w:cs="Times New Roman"/>
          <w:color w:val="121212"/>
          <w:sz w:val="28"/>
          <w:szCs w:val="28"/>
        </w:rPr>
        <w:t>стимуляторів</w:t>
      </w:r>
      <w:proofErr w:type="spellEnd"/>
      <w:r>
        <w:rPr>
          <w:rFonts w:ascii="Times New Roman" w:hAnsi="Times New Roman" w:cs="Times New Roman"/>
          <w:color w:val="121212"/>
          <w:sz w:val="28"/>
          <w:szCs w:val="28"/>
        </w:rPr>
        <w:t xml:space="preserve"> росту</w:t>
      </w:r>
    </w:p>
    <w:p w:rsidR="00C04B3F" w:rsidRDefault="00C04B3F" w:rsidP="00C04B3F">
      <w:pPr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Наукова спрямованість: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наукові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>
        <w:rPr>
          <w:rFonts w:ascii="Times New Roman" w:hAnsi="Times New Roman" w:cs="Times New Roman"/>
          <w:color w:val="121212"/>
        </w:rPr>
        <w:t> </w:t>
      </w:r>
      <w:r>
        <w:rPr>
          <w:rFonts w:ascii="Times New Roman" w:hAnsi="Times New Roman" w:cs="Times New Roman"/>
          <w:color w:val="121212"/>
          <w:sz w:val="28"/>
          <w:szCs w:val="28"/>
          <w:lang w:val="uk-UA"/>
        </w:rPr>
        <w:t>включають</w:t>
      </w:r>
      <w:r>
        <w:rPr>
          <w:rFonts w:ascii="Times New Roman" w:hAnsi="Times New Roman" w:cs="Times New Roman"/>
          <w:color w:val="121212"/>
          <w:lang w:val="uk-UA"/>
        </w:rPr>
        <w:t xml:space="preserve"> </w:t>
      </w:r>
      <w:r>
        <w:rPr>
          <w:rFonts w:ascii="Times New Roman" w:hAnsi="Times New Roman" w:cs="Times New Roman"/>
          <w:color w:val="121212"/>
          <w:sz w:val="28"/>
          <w:szCs w:val="28"/>
          <w:lang w:val="uk-UA"/>
        </w:rPr>
        <w:t>питання дії гербіцидів, регуляторів</w:t>
      </w:r>
      <w:r>
        <w:rPr>
          <w:rFonts w:ascii="Times New Roman" w:hAnsi="Times New Roman" w:cs="Times New Roman"/>
          <w:color w:val="121212"/>
          <w:sz w:val="28"/>
          <w:szCs w:val="28"/>
        </w:rPr>
        <w:t> </w:t>
      </w:r>
      <w:r>
        <w:rPr>
          <w:rFonts w:ascii="Times New Roman" w:hAnsi="Times New Roman" w:cs="Times New Roman"/>
          <w:color w:val="121212"/>
          <w:sz w:val="28"/>
          <w:szCs w:val="28"/>
          <w:lang w:val="uk-UA"/>
        </w:rPr>
        <w:t xml:space="preserve"> росту, бактеріальних добрив, мікроелементів на ростові і біохімічні процеси в рослинах і</w:t>
      </w:r>
      <w:r>
        <w:rPr>
          <w:rFonts w:ascii="Times New Roman" w:hAnsi="Times New Roman" w:cs="Times New Roman"/>
          <w:color w:val="121212"/>
          <w:sz w:val="28"/>
          <w:szCs w:val="28"/>
        </w:rPr>
        <w:t> </w:t>
      </w:r>
      <w:r>
        <w:rPr>
          <w:rFonts w:ascii="Times New Roman" w:hAnsi="Times New Roman" w:cs="Times New Roman"/>
          <w:color w:val="121212"/>
          <w:sz w:val="28"/>
          <w:szCs w:val="28"/>
          <w:lang w:val="uk-UA"/>
        </w:rPr>
        <w:t xml:space="preserve"> ґрунті, на знищення шкідників, </w:t>
      </w:r>
      <w:proofErr w:type="spellStart"/>
      <w:r>
        <w:rPr>
          <w:rFonts w:ascii="Times New Roman" w:hAnsi="Times New Roman" w:cs="Times New Roman"/>
          <w:color w:val="121212"/>
          <w:sz w:val="28"/>
          <w:szCs w:val="28"/>
          <w:lang w:val="uk-UA"/>
        </w:rPr>
        <w:t>хвороб</w:t>
      </w:r>
      <w:proofErr w:type="spellEnd"/>
      <w:r>
        <w:rPr>
          <w:rFonts w:ascii="Times New Roman" w:hAnsi="Times New Roman" w:cs="Times New Roman"/>
          <w:color w:val="121212"/>
          <w:sz w:val="28"/>
          <w:szCs w:val="28"/>
          <w:lang w:val="uk-UA"/>
        </w:rPr>
        <w:t xml:space="preserve"> і бур’янів, а також на продуктивність і якість продукції; аналіз</w:t>
      </w:r>
      <w:r>
        <w:rPr>
          <w:color w:val="121212"/>
          <w:lang w:val="uk-UA"/>
        </w:rPr>
        <w:t xml:space="preserve"> .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природних об’єктів, таких як  вода і ґрунт на вміст у них токсичних  речовин; розглядаються інноваційні технології (нанотехнології і </w:t>
      </w: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наноматеріали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>), безпека харчових продуктів з точки зору наявності в них токсичних речовин і впливу їх на організм тощо.</w:t>
      </w:r>
    </w:p>
    <w:p w:rsidR="00C04B3F" w:rsidRDefault="00C04B3F" w:rsidP="00C04B3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Список членів наукового студентського гуртка з біології та хімії на 2022 – 2024 навчальний рік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Біла Дар’я 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Зиза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Денис                                      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Красовська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Наталія                                    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Косюк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Тетяна                                                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Литвенюк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Павло                                    </w:t>
      </w:r>
    </w:p>
    <w:p w:rsidR="00C04B3F" w:rsidRDefault="00C04B3F" w:rsidP="00C04B3F">
      <w:pPr>
        <w:pStyle w:val="a6"/>
        <w:numPr>
          <w:ilvl w:val="0"/>
          <w:numId w:val="2"/>
        </w:numPr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Муравська Юлія                                             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Нагаївська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Марія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Собко Руслан                                                  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Черноуцький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Ілля                                               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Штаферук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Оксана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Шумелюк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Владислав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Любченко Анна – староста 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Гулько Владислав                                             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Коваленко Єлизавета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Короткова Діана                                         </w:t>
      </w:r>
    </w:p>
    <w:p w:rsidR="00C04B3F" w:rsidRDefault="00C04B3F" w:rsidP="00C04B3F">
      <w:pPr>
        <w:pStyle w:val="a6"/>
        <w:numPr>
          <w:ilvl w:val="0"/>
          <w:numId w:val="2"/>
        </w:numPr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Чорнобривець Наталія                                                  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Волкова Анастасія                                                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Коберник Ілля                                                        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Лісова Юлія  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Насиленко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Аліна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Нахалов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Ігор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Соколов Тарас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Яненко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Анастасія                                                             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Іванчик Ярослав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Керніченко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Катерина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Моспан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Анна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Петров Владислав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Поміркована Ольга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lastRenderedPageBreak/>
        <w:t xml:space="preserve">Правий Володимир 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Кудима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Діана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Матух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Ярослава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Павлюк Олександр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Шевченко Юрій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Шевчук Дмитро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Процька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Тетяна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Гудзь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Назарій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Горбонос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Євгенія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Чикуров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Назарій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Баран Віталій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Ковальчук Аліна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Гура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Владислав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Жилко Владислав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Івженко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Віталій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Козлов Артем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Піць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Микола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Сінько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Сергій</w:t>
      </w:r>
    </w:p>
    <w:p w:rsidR="00C04B3F" w:rsidRDefault="00C04B3F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Стах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Інна</w:t>
      </w:r>
    </w:p>
    <w:p w:rsidR="00C04B3F" w:rsidRDefault="00CA5780" w:rsidP="00C04B3F">
      <w:pPr>
        <w:pStyle w:val="a6"/>
        <w:widowControl/>
        <w:numPr>
          <w:ilvl w:val="0"/>
          <w:numId w:val="2"/>
        </w:numPr>
        <w:autoSpaceDE/>
        <w:adjustRightInd/>
        <w:spacing w:after="200" w:line="276" w:lineRule="auto"/>
        <w:ind w:left="567" w:hanging="283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Тварковський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Дмитро</w:t>
      </w:r>
    </w:p>
    <w:p w:rsidR="00C04B3F" w:rsidRDefault="00C04B3F" w:rsidP="00C04B3F">
      <w:pPr>
        <w:pStyle w:val="a6"/>
        <w:widowControl/>
        <w:autoSpaceDE/>
        <w:adjustRightInd/>
        <w:spacing w:after="200" w:line="276" w:lineRule="auto"/>
        <w:ind w:left="567"/>
        <w:rPr>
          <w:rFonts w:asciiTheme="majorBidi" w:hAnsiTheme="majorBidi" w:cstheme="majorBidi"/>
          <w:sz w:val="28"/>
          <w:szCs w:val="28"/>
          <w:lang w:val="uk-UA"/>
        </w:rPr>
      </w:pPr>
    </w:p>
    <w:p w:rsidR="00C04B3F" w:rsidRDefault="00C04B3F" w:rsidP="00C04B3F">
      <w:pPr>
        <w:pStyle w:val="a6"/>
        <w:widowControl/>
        <w:autoSpaceDE/>
        <w:adjustRightInd/>
        <w:spacing w:after="200" w:line="276" w:lineRule="auto"/>
        <w:ind w:left="567"/>
        <w:rPr>
          <w:rFonts w:asciiTheme="majorBidi" w:hAnsiTheme="majorBidi" w:cstheme="majorBidi"/>
          <w:sz w:val="28"/>
          <w:szCs w:val="28"/>
          <w:lang w:val="uk-UA"/>
        </w:rPr>
      </w:pPr>
    </w:p>
    <w:p w:rsidR="00C04B3F" w:rsidRDefault="00C04B3F" w:rsidP="00C04B3F">
      <w:pPr>
        <w:ind w:left="284"/>
        <w:rPr>
          <w:rFonts w:asciiTheme="majorBidi" w:hAnsiTheme="majorBidi" w:cstheme="majorBidi"/>
          <w:sz w:val="28"/>
          <w:szCs w:val="28"/>
          <w:lang w:val="uk-UA"/>
        </w:rPr>
      </w:pPr>
    </w:p>
    <w:p w:rsidR="00C04B3F" w:rsidRDefault="00C04B3F" w:rsidP="00C04B3F">
      <w:pPr>
        <w:pStyle w:val="a6"/>
        <w:widowControl/>
        <w:autoSpaceDE/>
        <w:adjustRightInd/>
        <w:spacing w:after="200" w:line="276" w:lineRule="auto"/>
        <w:ind w:left="567"/>
        <w:rPr>
          <w:rFonts w:asciiTheme="majorBidi" w:hAnsiTheme="majorBidi" w:cstheme="majorBidi"/>
          <w:sz w:val="28"/>
          <w:szCs w:val="28"/>
          <w:lang w:val="uk-UA"/>
        </w:rPr>
      </w:pPr>
    </w:p>
    <w:p w:rsidR="00C04B3F" w:rsidRDefault="00C04B3F" w:rsidP="00C04B3F">
      <w:pPr>
        <w:pStyle w:val="a6"/>
        <w:widowControl/>
        <w:autoSpaceDE/>
        <w:adjustRightInd/>
        <w:spacing w:after="200" w:line="276" w:lineRule="auto"/>
        <w:ind w:left="567"/>
        <w:rPr>
          <w:rFonts w:asciiTheme="majorBidi" w:hAnsiTheme="majorBidi" w:cstheme="majorBidi"/>
          <w:sz w:val="28"/>
          <w:szCs w:val="28"/>
          <w:lang w:val="uk-UA"/>
        </w:rPr>
      </w:pPr>
    </w:p>
    <w:p w:rsidR="00C04B3F" w:rsidRDefault="00C04B3F" w:rsidP="00C04B3F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                                                      </w:t>
      </w:r>
    </w:p>
    <w:p w:rsidR="00C04B3F" w:rsidRDefault="00C04B3F" w:rsidP="00C04B3F">
      <w:pPr>
        <w:ind w:left="567" w:hanging="283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                                                              </w:t>
      </w:r>
    </w:p>
    <w:p w:rsidR="00C04B3F" w:rsidRDefault="00C04B3F" w:rsidP="00C04B3F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</w:p>
    <w:p w:rsidR="00C04B3F" w:rsidRDefault="00C04B3F" w:rsidP="00C04B3F">
      <w:pPr>
        <w:ind w:left="284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                </w:t>
      </w:r>
    </w:p>
    <w:p w:rsidR="00C04B3F" w:rsidRDefault="00C04B3F" w:rsidP="00C04B3F">
      <w:pPr>
        <w:ind w:left="284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C04B3F" w:rsidRDefault="00C04B3F" w:rsidP="00C04B3F">
      <w:pPr>
        <w:ind w:left="284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C04B3F" w:rsidRDefault="00C04B3F" w:rsidP="00C04B3F">
      <w:pPr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CA5780" w:rsidRDefault="00CA5780" w:rsidP="00C04B3F">
      <w:pPr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C04B3F" w:rsidRDefault="00C04B3F" w:rsidP="00C04B3F">
      <w:pPr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          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                                </w:t>
      </w:r>
    </w:p>
    <w:p w:rsidR="00C04B3F" w:rsidRDefault="00C04B3F" w:rsidP="00C04B3F">
      <w:pPr>
        <w:shd w:val="clear" w:color="auto" w:fill="FFFFFF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Результати роботи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гуртка</w:t>
      </w:r>
    </w:p>
    <w:p w:rsidR="00C04B3F" w:rsidRDefault="00C04B3F" w:rsidP="00C04B3F">
      <w:pPr>
        <w:shd w:val="clear" w:color="auto" w:fill="FFFFFF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Студентський науковий гурток з біології та хімії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працював протягом звітного періоду у складі: науковий керівник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Ляховська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 (викладач кафедри біології), староста гуртка – Любченк</w:t>
      </w:r>
      <w:r w:rsidR="00CA5780">
        <w:rPr>
          <w:rFonts w:ascii="Times New Roman" w:hAnsi="Times New Roman" w:cs="Times New Roman"/>
          <w:sz w:val="28"/>
          <w:szCs w:val="28"/>
          <w:lang w:val="uk-UA"/>
        </w:rPr>
        <w:t>о А. (студентка 4</w:t>
      </w:r>
      <w:r>
        <w:rPr>
          <w:rFonts w:ascii="Times New Roman" w:hAnsi="Times New Roman" w:cs="Times New Roman"/>
          <w:sz w:val="28"/>
          <w:szCs w:val="28"/>
          <w:lang w:val="uk-UA"/>
        </w:rPr>
        <w:t>1-б групи факультету плодоовочівництва, е</w:t>
      </w:r>
      <w:r w:rsidR="00CA5780">
        <w:rPr>
          <w:rFonts w:ascii="Times New Roman" w:hAnsi="Times New Roman" w:cs="Times New Roman"/>
          <w:sz w:val="28"/>
          <w:szCs w:val="28"/>
          <w:lang w:val="uk-UA"/>
        </w:rPr>
        <w:t>кології та захисту рослин) та 48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членів гуртка.</w:t>
      </w:r>
    </w:p>
    <w:p w:rsidR="00C04B3F" w:rsidRDefault="00C04B3F" w:rsidP="00C04B3F">
      <w:pPr>
        <w:pStyle w:val="a5"/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  <w:lang w:val="uk-UA"/>
        </w:rPr>
        <w:t>На засіданнях наукового гуртка обговорювалися такі актуальні теми: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D12927" w:rsidRDefault="00C04B3F" w:rsidP="00D129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доброчесність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D12927" w:rsidRPr="002B3D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https://biology.udau.edu.ua/ua/novini2/zasidannya-studentskogo-naukovogo-gurtka-kafedri-biologii-v-naukovomu-gerbarii-umanskogo-nus.htm</w:t>
        </w:r>
      </w:hyperlink>
      <w:r w:rsidR="00D12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2927" w:rsidRPr="00673D6F" w:rsidRDefault="00496130" w:rsidP="00D129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D12927" w:rsidRPr="002B3D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https://biology.udau.edu.ua/ua/novini2/akademichna-dobrochesnist-e-sposobom-zminiti-svit.html</w:t>
        </w:r>
      </w:hyperlink>
      <w:r w:rsidR="00D12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2927" w:rsidRDefault="00C04B3F" w:rsidP="00C04B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12927">
        <w:rPr>
          <w:rFonts w:ascii="Times New Roman" w:hAnsi="Times New Roman" w:cs="Times New Roman"/>
          <w:sz w:val="28"/>
          <w:szCs w:val="28"/>
          <w:lang w:val="uk-UA"/>
        </w:rPr>
        <w:t>Підготовка до 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аклад</w:t>
      </w:r>
      <w:r>
        <w:rPr>
          <w:rFonts w:ascii="Times New Roman" w:hAnsi="Times New Roman" w:cs="Times New Roman"/>
          <w:sz w:val="28"/>
          <w:szCs w:val="28"/>
          <w:lang w:val="uk-UA"/>
        </w:rPr>
        <w:t>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озимих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D12927" w:rsidRPr="002B3D49">
          <w:rPr>
            <w:rStyle w:val="a3"/>
            <w:rFonts w:ascii="Times New Roman" w:hAnsi="Times New Roman" w:cs="Times New Roman"/>
            <w:sz w:val="28"/>
            <w:szCs w:val="28"/>
          </w:rPr>
          <w:t>https://biology.udau.edu.ua/ua/novini2/zasidannya-studentskogo-naukovogo-gurtka-kafedri-biologii-na-botanichnomu-rozsadniku-umanskogo-nus.html</w:t>
        </w:r>
      </w:hyperlink>
      <w:r w:rsidR="00D12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4B3F" w:rsidRDefault="00C04B3F" w:rsidP="00C04B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студентів-бі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логів</w:t>
      </w:r>
      <w:proofErr w:type="spellEnd"/>
      <w:r w:rsidR="004C3059" w:rsidRPr="004C305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C3059" w:rsidRPr="009E6228">
          <w:rPr>
            <w:rStyle w:val="a3"/>
            <w:rFonts w:ascii="Times New Roman" w:hAnsi="Times New Roman" w:cs="Times New Roman"/>
            <w:sz w:val="28"/>
            <w:szCs w:val="28"/>
          </w:rPr>
          <w:t>https://biology.udau.edu.ua/ua/novini2/obgovorennya-rezultativ-virobnichoi-praktiki-studentiv.html</w:t>
        </w:r>
      </w:hyperlink>
      <w:r w:rsidR="004C3059" w:rsidRPr="004C3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4B3F" w:rsidRDefault="00C04B3F" w:rsidP="00C04B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73D6F">
        <w:rPr>
          <w:rFonts w:ascii="Times New Roman" w:hAnsi="Times New Roman" w:cs="Times New Roman"/>
          <w:sz w:val="28"/>
          <w:szCs w:val="28"/>
          <w:lang w:val="uk-UA"/>
        </w:rPr>
        <w:t>Заслуховування і обговорення звітів студентів про виконання наукових досліджень за темами дипломних робіт</w:t>
      </w:r>
      <w:r w:rsidR="00673D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D6F" w:rsidRPr="00673D6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73D6F">
        <w:rPr>
          <w:rFonts w:ascii="Times New Roman" w:hAnsi="Times New Roman" w:cs="Times New Roman"/>
          <w:sz w:val="28"/>
          <w:szCs w:val="28"/>
          <w:lang w:val="uk-UA"/>
        </w:rPr>
        <w:t>індивідуальна робота наукових керівників)</w:t>
      </w:r>
      <w:r w:rsidRPr="00673D6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2927" w:rsidRDefault="00C04B3F" w:rsidP="00C04B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Підготовка гуртківців до 1 етапу Всеукраїнської студентської олімпіади з біології та з хімії  </w:t>
      </w:r>
      <w:hyperlink r:id="rId10" w:history="1">
        <w:r w:rsidR="00D12927" w:rsidRPr="002B3D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https://biology.udau.edu.ua/ua/novini2/zasidannya-studentskogo-naukovogo-gurtka-kafedri-biologii.html</w:t>
        </w:r>
      </w:hyperlink>
      <w:r w:rsidR="00D12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4B3F" w:rsidRPr="00D12927" w:rsidRDefault="00C04B3F" w:rsidP="00C04B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Тематичне засідання гуртка присвячене Дню працівника сільського господарства</w:t>
      </w:r>
      <w:r w:rsidRPr="00D12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https://biology.udau.edu.ua/ua/novini2/zasidannya-studentskogo-naukovogo-gurtka-kafedri-biologii-do-dnya-pracivnikiv-silskogo-gospodarstva.html</w:t>
        </w:r>
      </w:hyperlink>
      <w:r w:rsidRPr="00D12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4B3F" w:rsidRDefault="00C04B3F" w:rsidP="00C04B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доповідей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конференцію</w:t>
      </w:r>
      <w:proofErr w:type="spellEnd"/>
      <w:r w:rsidR="00673D6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08386B" w:rsidRPr="00FC699F">
          <w:rPr>
            <w:rStyle w:val="a3"/>
            <w:rFonts w:ascii="Times New Roman" w:hAnsi="Times New Roman" w:cs="Times New Roman"/>
            <w:sz w:val="28"/>
            <w:szCs w:val="28"/>
          </w:rPr>
          <w:t>https://biology.udau.edu.ua/ua/novini2/pidgotovka-dopovidej-na-studentsku-naukovu-konferenciyu-zasidannya-studentskogo-naukovogo-gurtka-kafedri-biologii.html</w:t>
        </w:r>
      </w:hyperlink>
      <w:r w:rsidR="00083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4B3F" w:rsidRDefault="00C04B3F" w:rsidP="00C04B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Підготовка статей гуртківців у збірник студентських наукових праць</w:t>
      </w:r>
      <w:r w:rsidR="00673D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D6F" w:rsidRPr="00673D6F">
        <w:rPr>
          <w:rFonts w:ascii="Times New Roman" w:hAnsi="Times New Roman" w:cs="Times New Roman"/>
          <w:sz w:val="28"/>
          <w:szCs w:val="28"/>
        </w:rPr>
        <w:t>(</w:t>
      </w:r>
      <w:r w:rsidR="00673D6F">
        <w:rPr>
          <w:rFonts w:ascii="Times New Roman" w:hAnsi="Times New Roman" w:cs="Times New Roman"/>
          <w:sz w:val="28"/>
          <w:szCs w:val="28"/>
          <w:lang w:val="uk-UA"/>
        </w:rPr>
        <w:t>індивідуальна робота наукових керівників)</w:t>
      </w:r>
    </w:p>
    <w:p w:rsidR="008A7A13" w:rsidRPr="004C3059" w:rsidRDefault="00C04B3F" w:rsidP="00C04B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Участь гуртківців у студентській науковій конференції </w:t>
      </w:r>
      <w:hyperlink r:id="rId13" w:history="1">
        <w:r w:rsidR="008A7A13" w:rsidRPr="005B5C1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https://biology.udau.edu.ua/ua/novini2/studentska-naukova-konferenciya-do-160-richchya-z-dnya-narodzhennya-jozefa-pachoskogo.-sekcijne-zasidannya-kafedri-biologii.html</w:t>
        </w:r>
      </w:hyperlink>
      <w:r w:rsidR="008A7A13" w:rsidRPr="008A7A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4B3F" w:rsidRPr="00673D6F" w:rsidRDefault="00C04B3F" w:rsidP="00C04B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Вивчення та освоєння методик закладання польових, вегетаційних, лабораторних дослідів та методів мікробіологічних і фізіологічних досліджень</w:t>
      </w:r>
    </w:p>
    <w:p w:rsidR="00673D6F" w:rsidRPr="00673D6F" w:rsidRDefault="00496130" w:rsidP="00C04B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73D6F" w:rsidRPr="00603F51">
          <w:rPr>
            <w:rStyle w:val="a3"/>
            <w:rFonts w:ascii="Times New Roman" w:hAnsi="Times New Roman" w:cs="Times New Roman"/>
            <w:sz w:val="28"/>
            <w:szCs w:val="28"/>
          </w:rPr>
          <w:t>https://biology.udau.edu.ua/ua/novini2/vivchennya-ta-osvoennya-metodik-zakladannya-polovih-vegetacijnih-laboratornih-doslidiv-ta-metodiv-mikrobiologichnih-i-fiziologichnih-doslidzhen.-zasidannya-studentskogo-naukovogo-gurtka-kafedri-biologii.html</w:t>
        </w:r>
      </w:hyperlink>
      <w:r w:rsidR="00673D6F" w:rsidRPr="00673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B3F" w:rsidRDefault="00C04B3F" w:rsidP="00C04B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вегетаційних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5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https://biology.udau.edu.ua/ua/novini2/zakladannya-doslidiv-ozimih-kultur-v-polovih-umovah1.html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B3F" w:rsidRPr="00DB5B11" w:rsidRDefault="00C04B3F" w:rsidP="00C04B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польовимх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лабораторних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експериментальних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гуртківців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="00DB5B11" w:rsidRPr="00DB5B1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DB5B11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B5B11" w:rsidRPr="005B5C1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DB5B11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biology</w:t>
        </w:r>
        <w:r w:rsidR="00DB5B11" w:rsidRPr="005B5C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B5B11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udau</w:t>
        </w:r>
        <w:proofErr w:type="spellEnd"/>
        <w:r w:rsidR="00DB5B11" w:rsidRPr="005B5C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B5B11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DB5B11" w:rsidRPr="005B5C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B5B11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DB5B11" w:rsidRPr="005B5C1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B5B11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DB5B11" w:rsidRPr="005B5C1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B5B11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novini</w:t>
        </w:r>
        <w:proofErr w:type="spellEnd"/>
        <w:r w:rsidR="00DB5B11" w:rsidRPr="005B5C16">
          <w:rPr>
            <w:rStyle w:val="a3"/>
            <w:rFonts w:ascii="Times New Roman" w:hAnsi="Times New Roman" w:cs="Times New Roman"/>
            <w:sz w:val="28"/>
            <w:szCs w:val="28"/>
          </w:rPr>
          <w:t>2/</w:t>
        </w:r>
        <w:proofErr w:type="spellStart"/>
        <w:r w:rsidR="00DB5B11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provedennya</w:t>
        </w:r>
        <w:proofErr w:type="spellEnd"/>
        <w:r w:rsidR="00DB5B11" w:rsidRPr="005B5C1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B5B11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polovih</w:t>
        </w:r>
        <w:proofErr w:type="spellEnd"/>
        <w:r w:rsidR="00DB5B11" w:rsidRPr="005B5C1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B5B11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laborator</w:t>
        </w:r>
        <w:proofErr w:type="spellEnd"/>
      </w:hyperlink>
      <w:r w:rsidR="00DB5B11" w:rsidRPr="00DB5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B3F" w:rsidRPr="00DB5B11" w:rsidRDefault="00C04B3F" w:rsidP="00C04B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Тематичне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присвячене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біологічного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різноманіття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7" w:history="1">
        <w:r w:rsidR="00DB5B11" w:rsidRPr="005B5C1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https://biology.udau.edu.ua/ua/novini2/zasidannya-studentskogo-naukovogo-gurtka-kafedri-biologii-do-mizhnarodnogo-dnya-biologichnogo-riznomanittya.html</w:t>
        </w:r>
      </w:hyperlink>
      <w:r w:rsidR="00DB5B11" w:rsidRPr="00DB5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428" w:rsidRDefault="00C04B3F" w:rsidP="00C04B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Тематичне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присвячене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Дню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хіміка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6A0428" w:rsidRPr="002B3D49">
          <w:rPr>
            <w:rStyle w:val="a3"/>
            <w:rFonts w:ascii="Times New Roman" w:hAnsi="Times New Roman" w:cs="Times New Roman"/>
            <w:sz w:val="28"/>
            <w:szCs w:val="28"/>
          </w:rPr>
          <w:t>https://www.biology.udau.edu.ua/ua/novini2/zasidannya-studentskogo-naukovogo-gurtka-priurochene-dnyu-himika.html</w:t>
        </w:r>
      </w:hyperlink>
      <w:r w:rsidR="006A04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4B3F" w:rsidRPr="004C3059" w:rsidRDefault="00C04B3F" w:rsidP="00C04B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A0428">
        <w:rPr>
          <w:rFonts w:ascii="Times New Roman" w:hAnsi="Times New Roman" w:cs="Times New Roman"/>
          <w:sz w:val="28"/>
          <w:szCs w:val="28"/>
          <w:lang w:val="uk-UA"/>
        </w:rPr>
        <w:t>Тематичне засідання гуртка присвячене Всесвітньому дню охорони 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A7A13" w:rsidRPr="008A7A13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8A7A13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A7A13" w:rsidRPr="004C305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8A7A13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biology</w:t>
        </w:r>
        <w:r w:rsidR="008A7A13" w:rsidRPr="004C30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A7A13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udau</w:t>
        </w:r>
        <w:proofErr w:type="spellEnd"/>
        <w:r w:rsidR="008A7A13" w:rsidRPr="004C30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A7A13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8A7A13" w:rsidRPr="004C30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A7A13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8A7A13" w:rsidRPr="004C305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A7A13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8A7A13" w:rsidRPr="004C305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A7A13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novini</w:t>
        </w:r>
        <w:proofErr w:type="spellEnd"/>
        <w:r w:rsidR="008A7A13" w:rsidRPr="004C3059">
          <w:rPr>
            <w:rStyle w:val="a3"/>
            <w:rFonts w:ascii="Times New Roman" w:hAnsi="Times New Roman" w:cs="Times New Roman"/>
            <w:sz w:val="28"/>
            <w:szCs w:val="28"/>
          </w:rPr>
          <w:t>2/</w:t>
        </w:r>
        <w:proofErr w:type="spellStart"/>
        <w:r w:rsidR="008A7A13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vsesvitnij</w:t>
        </w:r>
        <w:proofErr w:type="spellEnd"/>
        <w:r w:rsidR="008A7A13" w:rsidRPr="004C305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A7A13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8A7A13" w:rsidRPr="004C305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A7A13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ohoroni</w:t>
        </w:r>
        <w:proofErr w:type="spellEnd"/>
        <w:r w:rsidR="008A7A13" w:rsidRPr="004C305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A7A13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navkolishnogo</w:t>
        </w:r>
        <w:proofErr w:type="spellEnd"/>
        <w:r w:rsidR="008A7A13" w:rsidRPr="004C305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A7A13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seredovishha</w:t>
        </w:r>
        <w:proofErr w:type="spellEnd"/>
        <w:r w:rsidR="008A7A13" w:rsidRPr="004C3059">
          <w:rPr>
            <w:rStyle w:val="a3"/>
            <w:rFonts w:ascii="Times New Roman" w:hAnsi="Times New Roman" w:cs="Times New Roman"/>
            <w:sz w:val="28"/>
            <w:szCs w:val="28"/>
          </w:rPr>
          <w:t>.-</w:t>
        </w:r>
        <w:proofErr w:type="spellStart"/>
        <w:r w:rsidR="008A7A13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zasidannya</w:t>
        </w:r>
        <w:proofErr w:type="spellEnd"/>
        <w:r w:rsidR="008A7A13" w:rsidRPr="004C305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A7A13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studentskogo</w:t>
        </w:r>
        <w:proofErr w:type="spellEnd"/>
        <w:r w:rsidR="008A7A13" w:rsidRPr="004C305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A7A13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naukovogo</w:t>
        </w:r>
        <w:proofErr w:type="spellEnd"/>
        <w:r w:rsidR="008A7A13" w:rsidRPr="004C305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A7A13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gurtka</w:t>
        </w:r>
        <w:proofErr w:type="spellEnd"/>
        <w:r w:rsidR="008A7A13" w:rsidRPr="004C305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A7A13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kafedri</w:t>
        </w:r>
        <w:proofErr w:type="spellEnd"/>
        <w:r w:rsidR="008A7A13" w:rsidRPr="004C305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A7A13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biologii</w:t>
        </w:r>
        <w:proofErr w:type="spellEnd"/>
        <w:r w:rsidR="008A7A13" w:rsidRPr="004C30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A7A13" w:rsidRPr="005B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8A7A13" w:rsidRPr="004C3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B3F" w:rsidRDefault="00C04B3F" w:rsidP="00C04B3F">
      <w:pPr>
        <w:pStyle w:val="a4"/>
        <w:spacing w:before="0" w:beforeAutospacing="0" w:after="180" w:afterAutospacing="0" w:line="360" w:lineRule="atLeast"/>
        <w:ind w:firstLine="567"/>
        <w:jc w:val="both"/>
        <w:rPr>
          <w:color w:val="121212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Гуртківці взяли участь у студентській науковій конференції, </w:t>
      </w:r>
      <w:r>
        <w:rPr>
          <w:sz w:val="28"/>
          <w:szCs w:val="28"/>
          <w:lang w:val="uk-UA"/>
        </w:rPr>
        <w:t xml:space="preserve">приурочений </w:t>
      </w:r>
      <w:r w:rsidR="006A0428">
        <w:rPr>
          <w:color w:val="121212"/>
          <w:sz w:val="29"/>
          <w:szCs w:val="29"/>
        </w:rPr>
        <w:t> </w:t>
      </w:r>
      <w:r w:rsidR="006A0428" w:rsidRPr="006A0428">
        <w:rPr>
          <w:color w:val="121212"/>
          <w:sz w:val="29"/>
          <w:szCs w:val="29"/>
          <w:lang w:val="uk-UA"/>
        </w:rPr>
        <w:t>160 річчю від дня народження видатного науковця в галузі біо</w:t>
      </w:r>
      <w:r w:rsidR="006A0428">
        <w:rPr>
          <w:color w:val="121212"/>
          <w:sz w:val="29"/>
          <w:szCs w:val="29"/>
          <w:lang w:val="uk-UA"/>
        </w:rPr>
        <w:t xml:space="preserve">логічних наук Йозефа </w:t>
      </w:r>
      <w:proofErr w:type="spellStart"/>
      <w:r w:rsidR="006A0428">
        <w:rPr>
          <w:color w:val="121212"/>
          <w:sz w:val="29"/>
          <w:szCs w:val="29"/>
          <w:lang w:val="uk-UA"/>
        </w:rPr>
        <w:t>Пачоського</w:t>
      </w:r>
      <w:proofErr w:type="spellEnd"/>
      <w:r w:rsidR="006A0428">
        <w:rPr>
          <w:rFonts w:asciiTheme="majorBidi" w:hAnsiTheme="majorBidi" w:cstheme="majorBidi"/>
          <w:sz w:val="28"/>
          <w:szCs w:val="28"/>
          <w:lang w:val="uk-UA"/>
        </w:rPr>
        <w:t xml:space="preserve"> (25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травня</w:t>
      </w:r>
      <w:r w:rsidR="006A0428">
        <w:rPr>
          <w:rFonts w:asciiTheme="majorBidi" w:hAnsiTheme="majorBidi" w:cstheme="majorBidi"/>
          <w:bCs/>
          <w:sz w:val="28"/>
          <w:szCs w:val="28"/>
          <w:lang w:val="uk-UA"/>
        </w:rPr>
        <w:t xml:space="preserve"> 2024</w:t>
      </w:r>
      <w:r>
        <w:rPr>
          <w:rFonts w:asciiTheme="majorBidi" w:hAnsiTheme="majorBidi" w:cstheme="majorBidi"/>
          <w:bCs/>
          <w:sz w:val="28"/>
          <w:szCs w:val="28"/>
          <w:lang w:val="uk-UA"/>
        </w:rPr>
        <w:t xml:space="preserve"> р.) в секції біології та хімії</w:t>
      </w:r>
      <w:r w:rsidR="006A0428">
        <w:rPr>
          <w:sz w:val="28"/>
          <w:szCs w:val="28"/>
          <w:lang w:val="uk-UA"/>
        </w:rPr>
        <w:t>. Підготовлено 20 доповідей</w:t>
      </w:r>
      <w:r>
        <w:rPr>
          <w:sz w:val="28"/>
          <w:szCs w:val="28"/>
          <w:lang w:val="uk-UA"/>
        </w:rPr>
        <w:t xml:space="preserve"> на актуальні та цікаві теми. Зокрема:</w:t>
      </w:r>
      <w:r>
        <w:rPr>
          <w:color w:val="121212"/>
          <w:sz w:val="28"/>
          <w:szCs w:val="28"/>
          <w:lang w:val="uk-UA"/>
        </w:rPr>
        <w:t xml:space="preserve"> </w:t>
      </w:r>
      <w:r w:rsidR="00901D7B">
        <w:rPr>
          <w:sz w:val="28"/>
          <w:szCs w:val="28"/>
          <w:lang w:val="uk-UA"/>
        </w:rPr>
        <w:t>г</w:t>
      </w:r>
      <w:r w:rsidR="00901D7B" w:rsidRPr="00901D7B">
        <w:rPr>
          <w:sz w:val="28"/>
          <w:szCs w:val="28"/>
          <w:lang w:val="uk-UA"/>
        </w:rPr>
        <w:t xml:space="preserve">ербарна колекція голонасінних рослин Йозефа </w:t>
      </w:r>
      <w:proofErr w:type="spellStart"/>
      <w:r w:rsidR="00901D7B" w:rsidRPr="00901D7B">
        <w:rPr>
          <w:sz w:val="28"/>
          <w:szCs w:val="28"/>
          <w:lang w:val="uk-UA"/>
        </w:rPr>
        <w:t>Пачоського</w:t>
      </w:r>
      <w:proofErr w:type="spellEnd"/>
      <w:r w:rsidR="00901D7B" w:rsidRPr="00901D7B">
        <w:rPr>
          <w:sz w:val="28"/>
          <w:szCs w:val="28"/>
          <w:lang w:val="uk-UA"/>
        </w:rPr>
        <w:t xml:space="preserve"> у фондах гербарію (</w:t>
      </w:r>
      <w:r w:rsidR="00901D7B">
        <w:rPr>
          <w:sz w:val="28"/>
          <w:szCs w:val="28"/>
          <w:lang w:val="en-US"/>
        </w:rPr>
        <w:t>UM</w:t>
      </w:r>
      <w:r w:rsidR="00901D7B" w:rsidRPr="00901D7B">
        <w:rPr>
          <w:sz w:val="28"/>
          <w:szCs w:val="28"/>
          <w:lang w:val="uk-UA"/>
        </w:rPr>
        <w:t>)</w:t>
      </w:r>
      <w:r w:rsidR="00901D7B">
        <w:rPr>
          <w:sz w:val="28"/>
          <w:szCs w:val="28"/>
          <w:lang w:val="uk-UA"/>
        </w:rPr>
        <w:t xml:space="preserve">, </w:t>
      </w:r>
      <w:r w:rsidR="00901D7B" w:rsidRPr="00901D7B">
        <w:rPr>
          <w:sz w:val="28"/>
          <w:szCs w:val="28"/>
          <w:lang w:val="uk-UA"/>
        </w:rPr>
        <w:t xml:space="preserve">Лікарські рослини родини губоцвітих </w:t>
      </w:r>
      <w:r w:rsidR="00901D7B" w:rsidRPr="00901D7B">
        <w:rPr>
          <w:color w:val="000000"/>
          <w:sz w:val="28"/>
          <w:szCs w:val="28"/>
          <w:lang w:val="uk-UA"/>
        </w:rPr>
        <w:t>(</w:t>
      </w:r>
      <w:r w:rsidR="00901D7B" w:rsidRPr="003D7188">
        <w:rPr>
          <w:i/>
          <w:color w:val="000000"/>
          <w:sz w:val="28"/>
          <w:szCs w:val="28"/>
          <w:lang w:val="en-US"/>
        </w:rPr>
        <w:t>LAMIACEAE</w:t>
      </w:r>
      <w:r w:rsidR="00901D7B" w:rsidRPr="00901D7B">
        <w:rPr>
          <w:color w:val="000000"/>
          <w:sz w:val="28"/>
          <w:szCs w:val="28"/>
          <w:lang w:val="uk-UA"/>
        </w:rPr>
        <w:t>)</w:t>
      </w:r>
      <w:r w:rsidR="00901D7B" w:rsidRPr="00901D7B">
        <w:rPr>
          <w:b/>
          <w:color w:val="000000"/>
          <w:sz w:val="28"/>
          <w:szCs w:val="28"/>
          <w:lang w:val="uk-UA"/>
        </w:rPr>
        <w:t xml:space="preserve"> </w:t>
      </w:r>
      <w:r w:rsidR="00901D7B" w:rsidRPr="00901D7B">
        <w:rPr>
          <w:color w:val="000000"/>
          <w:sz w:val="28"/>
          <w:szCs w:val="28"/>
          <w:lang w:val="uk-UA"/>
        </w:rPr>
        <w:t>ботанічного розсадника УНУС</w:t>
      </w:r>
      <w:r w:rsidR="00901D7B">
        <w:rPr>
          <w:color w:val="000000"/>
          <w:sz w:val="28"/>
          <w:szCs w:val="28"/>
          <w:lang w:val="uk-UA"/>
        </w:rPr>
        <w:t>,</w:t>
      </w:r>
      <w:r w:rsidR="00901D7B">
        <w:rPr>
          <w:color w:val="121212"/>
          <w:sz w:val="28"/>
          <w:szCs w:val="28"/>
          <w:lang w:val="uk-UA"/>
        </w:rPr>
        <w:t xml:space="preserve"> </w:t>
      </w:r>
      <w:r>
        <w:rPr>
          <w:color w:val="121212"/>
          <w:sz w:val="28"/>
          <w:szCs w:val="28"/>
          <w:lang w:val="uk-UA"/>
        </w:rPr>
        <w:t>використання хімічних та біологічних засобів захисту рослин, регуляторів росту при в</w:t>
      </w:r>
      <w:r w:rsidR="00901D7B">
        <w:rPr>
          <w:color w:val="121212"/>
          <w:sz w:val="28"/>
          <w:szCs w:val="28"/>
          <w:lang w:val="uk-UA"/>
        </w:rPr>
        <w:t>ирощуванні пшениці озимої</w:t>
      </w:r>
      <w:r>
        <w:rPr>
          <w:color w:val="121212"/>
          <w:sz w:val="28"/>
          <w:szCs w:val="28"/>
          <w:lang w:val="uk-UA"/>
        </w:rPr>
        <w:t xml:space="preserve"> та інших сільськогосподарських рослин, </w:t>
      </w:r>
      <w:r w:rsidR="00901D7B">
        <w:rPr>
          <w:sz w:val="28"/>
          <w:szCs w:val="28"/>
          <w:lang w:val="uk-UA"/>
        </w:rPr>
        <w:t>в</w:t>
      </w:r>
      <w:r w:rsidR="00901D7B" w:rsidRPr="00901D7B">
        <w:rPr>
          <w:sz w:val="28"/>
          <w:szCs w:val="28"/>
          <w:lang w:val="uk-UA"/>
        </w:rPr>
        <w:t>икористання біопрепаратів у посівах кукурудзи</w:t>
      </w:r>
      <w:r w:rsidR="00901D7B">
        <w:rPr>
          <w:sz w:val="28"/>
          <w:szCs w:val="28"/>
          <w:lang w:val="uk-UA"/>
        </w:rPr>
        <w:t>,</w:t>
      </w:r>
      <w:r w:rsidR="00901D7B">
        <w:rPr>
          <w:color w:val="121212"/>
          <w:sz w:val="28"/>
          <w:szCs w:val="28"/>
          <w:lang w:val="uk-UA"/>
        </w:rPr>
        <w:t xml:space="preserve"> </w:t>
      </w:r>
      <w:r w:rsidR="00BC5300">
        <w:rPr>
          <w:sz w:val="28"/>
          <w:szCs w:val="28"/>
          <w:lang w:val="uk-UA"/>
        </w:rPr>
        <w:t>з</w:t>
      </w:r>
      <w:r w:rsidR="00BC5300" w:rsidRPr="00BC5300">
        <w:rPr>
          <w:sz w:val="28"/>
          <w:szCs w:val="28"/>
          <w:lang w:val="uk-UA"/>
        </w:rPr>
        <w:t>абруднення водних ресурсів пластиком</w:t>
      </w:r>
      <w:r>
        <w:rPr>
          <w:color w:val="121212"/>
          <w:sz w:val="28"/>
          <w:szCs w:val="28"/>
          <w:lang w:val="uk-UA"/>
        </w:rPr>
        <w:t xml:space="preserve">, </w:t>
      </w:r>
      <w:r w:rsidR="00BC5300">
        <w:rPr>
          <w:sz w:val="28"/>
          <w:szCs w:val="28"/>
          <w:lang w:val="uk-UA"/>
        </w:rPr>
        <w:t>е</w:t>
      </w:r>
      <w:r w:rsidR="00BC5300" w:rsidRPr="00BC5300">
        <w:rPr>
          <w:sz w:val="28"/>
          <w:szCs w:val="28"/>
          <w:lang w:val="uk-UA"/>
        </w:rPr>
        <w:t>кологічні методи утилізації кавової гущі</w:t>
      </w:r>
      <w:r>
        <w:rPr>
          <w:color w:val="121212"/>
          <w:sz w:val="28"/>
          <w:szCs w:val="28"/>
          <w:lang w:val="uk-UA"/>
        </w:rPr>
        <w:t xml:space="preserve">, </w:t>
      </w:r>
      <w:r w:rsidR="00BC5300">
        <w:rPr>
          <w:sz w:val="28"/>
          <w:szCs w:val="28"/>
          <w:lang w:val="uk-UA"/>
        </w:rPr>
        <w:t>х</w:t>
      </w:r>
      <w:r w:rsidR="00BC5300" w:rsidRPr="00BC5300">
        <w:rPr>
          <w:sz w:val="28"/>
          <w:szCs w:val="28"/>
          <w:lang w:val="uk-UA"/>
        </w:rPr>
        <w:t>імічний склад дощової води</w:t>
      </w:r>
      <w:r w:rsidR="00BC5300">
        <w:rPr>
          <w:sz w:val="28"/>
          <w:szCs w:val="28"/>
          <w:lang w:val="uk-UA"/>
        </w:rPr>
        <w:t>, д</w:t>
      </w:r>
      <w:r w:rsidR="00BC5300" w:rsidRPr="00BC5300">
        <w:rPr>
          <w:sz w:val="28"/>
          <w:szCs w:val="28"/>
          <w:lang w:val="uk-UA"/>
        </w:rPr>
        <w:t>ослідження вмісту нітратів у ранніх овочах</w:t>
      </w:r>
      <w:r w:rsidR="00BC5300">
        <w:rPr>
          <w:sz w:val="28"/>
          <w:szCs w:val="28"/>
          <w:lang w:val="uk-UA"/>
        </w:rPr>
        <w:t>, х</w:t>
      </w:r>
      <w:r w:rsidR="00BC5300" w:rsidRPr="00BC5300">
        <w:rPr>
          <w:sz w:val="28"/>
          <w:szCs w:val="28"/>
          <w:lang w:val="uk-UA"/>
        </w:rPr>
        <w:t>імія окисно-відновних процесів в біологічних системах</w:t>
      </w:r>
      <w:r w:rsidR="00BC5300">
        <w:rPr>
          <w:sz w:val="28"/>
          <w:szCs w:val="28"/>
          <w:lang w:val="uk-UA"/>
        </w:rPr>
        <w:t>, о</w:t>
      </w:r>
      <w:r w:rsidR="00BC5300" w:rsidRPr="00BC5300">
        <w:rPr>
          <w:sz w:val="28"/>
          <w:szCs w:val="28"/>
          <w:lang w:val="uk-UA"/>
        </w:rPr>
        <w:t>держання металів методом транспортних реакцій</w:t>
      </w:r>
      <w:r w:rsidR="00BC5300">
        <w:rPr>
          <w:sz w:val="28"/>
          <w:szCs w:val="28"/>
          <w:lang w:val="uk-UA"/>
        </w:rPr>
        <w:t>, к</w:t>
      </w:r>
      <w:r w:rsidR="00BC5300" w:rsidRPr="00BC5300">
        <w:rPr>
          <w:sz w:val="28"/>
          <w:szCs w:val="28"/>
          <w:lang w:val="uk-UA"/>
        </w:rPr>
        <w:t xml:space="preserve">ористь і шкода </w:t>
      </w:r>
      <w:proofErr w:type="spellStart"/>
      <w:r w:rsidR="00BC5300" w:rsidRPr="00BC5300">
        <w:rPr>
          <w:sz w:val="28"/>
          <w:szCs w:val="28"/>
          <w:lang w:val="uk-UA"/>
        </w:rPr>
        <w:t>бутильованої</w:t>
      </w:r>
      <w:proofErr w:type="spellEnd"/>
      <w:r w:rsidR="00BC5300" w:rsidRPr="00BC5300">
        <w:rPr>
          <w:sz w:val="28"/>
          <w:szCs w:val="28"/>
          <w:lang w:val="uk-UA"/>
        </w:rPr>
        <w:t xml:space="preserve"> питної води</w:t>
      </w:r>
      <w:r>
        <w:rPr>
          <w:color w:val="121212"/>
          <w:sz w:val="28"/>
          <w:szCs w:val="28"/>
          <w:lang w:val="uk-UA"/>
        </w:rPr>
        <w:t xml:space="preserve"> </w:t>
      </w:r>
      <w:r w:rsidR="00BC5300">
        <w:rPr>
          <w:color w:val="121212"/>
          <w:sz w:val="28"/>
          <w:szCs w:val="28"/>
          <w:lang w:val="uk-UA"/>
        </w:rPr>
        <w:t>та інші</w:t>
      </w:r>
      <w:r w:rsidR="006A0428">
        <w:rPr>
          <w:sz w:val="28"/>
          <w:szCs w:val="28"/>
          <w:lang w:val="uk-UA"/>
        </w:rPr>
        <w:t>. Опубліковані 7</w:t>
      </w:r>
      <w:r>
        <w:rPr>
          <w:sz w:val="28"/>
          <w:szCs w:val="28"/>
          <w:lang w:val="uk-UA"/>
        </w:rPr>
        <w:t xml:space="preserve"> статей у збірнику студентських наукових праць </w:t>
      </w:r>
      <w:hyperlink r:id="rId20" w:history="1">
        <w:r w:rsidR="006A0428" w:rsidRPr="002B3D49">
          <w:rPr>
            <w:rStyle w:val="a3"/>
            <w:sz w:val="28"/>
            <w:szCs w:val="28"/>
            <w:lang w:val="uk-UA"/>
          </w:rPr>
          <w:t>https://biology.udau.edu.ua/ua/novini2/studentska-naukova-konferenciya-do-160-richchya-z-dnya-narodzhennya-jozefa-pachoskogo.-sekcijne-zasidannya-kafedri-biologii.html</w:t>
        </w:r>
      </w:hyperlink>
      <w:r w:rsidR="006A0428">
        <w:rPr>
          <w:sz w:val="28"/>
          <w:szCs w:val="28"/>
          <w:lang w:val="uk-UA"/>
        </w:rPr>
        <w:t xml:space="preserve"> </w:t>
      </w:r>
    </w:p>
    <w:p w:rsidR="00C04B3F" w:rsidRDefault="00C04B3F" w:rsidP="00C04B3F">
      <w:pPr>
        <w:tabs>
          <w:tab w:val="left" w:pos="7288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04B3F" w:rsidRPr="00496130" w:rsidRDefault="00C04B3F" w:rsidP="00496130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Керівник   гуртка                               __</w:t>
      </w:r>
      <w:r w:rsidR="004961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__________        Н.О. </w:t>
      </w:r>
      <w:proofErr w:type="spellStart"/>
      <w:r w:rsidR="00496130">
        <w:rPr>
          <w:rFonts w:ascii="Times New Roman" w:hAnsi="Times New Roman" w:cs="Times New Roman"/>
          <w:bCs/>
          <w:sz w:val="28"/>
          <w:szCs w:val="28"/>
          <w:lang w:val="uk-UA"/>
        </w:rPr>
        <w:t>Ляховська</w:t>
      </w:r>
      <w:bookmarkStart w:id="0" w:name="_GoBack"/>
      <w:bookmarkEnd w:id="0"/>
      <w:proofErr w:type="spellEnd"/>
    </w:p>
    <w:sectPr w:rsidR="00C04B3F" w:rsidRPr="004961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070"/>
    <w:multiLevelType w:val="multilevel"/>
    <w:tmpl w:val="9992DB5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FAF1451"/>
    <w:multiLevelType w:val="hybridMultilevel"/>
    <w:tmpl w:val="B0E4A8D8"/>
    <w:lvl w:ilvl="0" w:tplc="D3947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D1ADE"/>
    <w:multiLevelType w:val="hybridMultilevel"/>
    <w:tmpl w:val="E58A63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A1"/>
    <w:rsid w:val="0008386B"/>
    <w:rsid w:val="001B1F47"/>
    <w:rsid w:val="002717C8"/>
    <w:rsid w:val="00496130"/>
    <w:rsid w:val="004C3059"/>
    <w:rsid w:val="0066549C"/>
    <w:rsid w:val="00673D6F"/>
    <w:rsid w:val="006A0428"/>
    <w:rsid w:val="00730798"/>
    <w:rsid w:val="008A7A13"/>
    <w:rsid w:val="00901D7B"/>
    <w:rsid w:val="00904BA1"/>
    <w:rsid w:val="00B97576"/>
    <w:rsid w:val="00BC5300"/>
    <w:rsid w:val="00C04B3F"/>
    <w:rsid w:val="00CA5780"/>
    <w:rsid w:val="00D12927"/>
    <w:rsid w:val="00DB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3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B3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0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4B3F"/>
    <w:pPr>
      <w:spacing w:after="0" w:line="240" w:lineRule="auto"/>
    </w:pPr>
    <w:rPr>
      <w:lang w:val="ru-RU"/>
    </w:rPr>
  </w:style>
  <w:style w:type="paragraph" w:styleId="a6">
    <w:name w:val="List Paragraph"/>
    <w:basedOn w:val="a"/>
    <w:uiPriority w:val="34"/>
    <w:qFormat/>
    <w:rsid w:val="00C04B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8A7A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3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B3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0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4B3F"/>
    <w:pPr>
      <w:spacing w:after="0" w:line="240" w:lineRule="auto"/>
    </w:pPr>
    <w:rPr>
      <w:lang w:val="ru-RU"/>
    </w:rPr>
  </w:style>
  <w:style w:type="paragraph" w:styleId="a6">
    <w:name w:val="List Paragraph"/>
    <w:basedOn w:val="a"/>
    <w:uiPriority w:val="34"/>
    <w:qFormat/>
    <w:rsid w:val="00C04B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8A7A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logy.udau.edu.ua/ua/novini2/zasidannya-studentskogo-naukovogo-gurtka-kafedri-biologii-na-botanichnomu-rozsadniku-umanskogo-nus.html" TargetMode="External"/><Relationship Id="rId13" Type="http://schemas.openxmlformats.org/officeDocument/2006/relationships/hyperlink" Target="https://biology.udau.edu.ua/ua/novini2/studentska-naukova-konferenciya-do-160-richchya-z-dnya-narodzhennya-jozefa-pachoskogo.-sekcijne-zasidannya-kafedri-biologii.html" TargetMode="External"/><Relationship Id="rId18" Type="http://schemas.openxmlformats.org/officeDocument/2006/relationships/hyperlink" Target="https://www.biology.udau.edu.ua/ua/novini2/zasidannya-studentskogo-naukovogo-gurtka-priurochene-dnyu-himika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biology.udau.edu.ua/ua/novini2/akademichna-dobrochesnist-e-sposobom-zminiti-svit.html" TargetMode="External"/><Relationship Id="rId12" Type="http://schemas.openxmlformats.org/officeDocument/2006/relationships/hyperlink" Target="https://biology.udau.edu.ua/ua/novini2/pidgotovka-dopovidej-na-studentsku-naukovu-konferenciyu-zasidannya-studentskogo-naukovogo-gurtka-kafedri-biologii.html" TargetMode="External"/><Relationship Id="rId17" Type="http://schemas.openxmlformats.org/officeDocument/2006/relationships/hyperlink" Target="https://biology.udau.edu.ua/ua/novini2/zasidannya-studentskogo-naukovogo-gurtka-kafedri-biologii-do-mizhnarodnogo-dnya-biologichnogo-riznomanitt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ology.udau.edu.ua/ua/novini2/provedennya-polovih-laborator" TargetMode="External"/><Relationship Id="rId20" Type="http://schemas.openxmlformats.org/officeDocument/2006/relationships/hyperlink" Target="https://biology.udau.edu.ua/ua/novini2/studentska-naukova-konferenciya-do-160-richchya-z-dnya-narodzhennya-jozefa-pachoskogo.-sekcijne-zasidannya-kafedri-biologi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ology.udau.edu.ua/ua/novini2/zasidannya-studentskogo-naukovogo-gurtka-kafedri-biologii-v-naukovomu-gerbarii-umanskogo-nus.htm" TargetMode="External"/><Relationship Id="rId11" Type="http://schemas.openxmlformats.org/officeDocument/2006/relationships/hyperlink" Target="https://biology.udau.edu.ua/ua/novini2/zasidannya-studentskogo-naukovogo-gurtka-kafedri-biologii-do-dnya-pracivnikiv-silskogo-gospodarstv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ology.udau.edu.ua/ua/novini2/zakladannya-doslidiv-ozimih-kultur-v-polovih-umovah1.html" TargetMode="External"/><Relationship Id="rId10" Type="http://schemas.openxmlformats.org/officeDocument/2006/relationships/hyperlink" Target="https://biology.udau.edu.ua/ua/novini2/zasidannya-studentskogo-naukovogo-gurtka-kafedri-biologii.html" TargetMode="External"/><Relationship Id="rId19" Type="http://schemas.openxmlformats.org/officeDocument/2006/relationships/hyperlink" Target="https://biology.udau.edu.ua/ua/novini2/vsesvitnij-den-ohoroni-navkolishnogo-seredovishha.-zasidannya-studentskogo-naukovogo-gurtka-kafedri-biolog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logy.udau.edu.ua/ua/novini2/obgovorennya-rezultativ-virobnichoi-praktiki-studentiv.html" TargetMode="External"/><Relationship Id="rId14" Type="http://schemas.openxmlformats.org/officeDocument/2006/relationships/hyperlink" Target="https://biology.udau.edu.ua/ua/novini2/vivchennya-ta-osvoennya-metodik-zakladannya-polovih-vegetacijnih-laboratornih-doslidiv-ta-metodiv-mikrobiologichnih-i-fiziologichnih-doslidzhen.-zasidannya-studentskogo-naukovogo-gurtka-kafedri-biologii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7305</Words>
  <Characters>4164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</dc:creator>
  <cp:keywords/>
  <dc:description/>
  <cp:lastModifiedBy>bio</cp:lastModifiedBy>
  <cp:revision>13</cp:revision>
  <dcterms:created xsi:type="dcterms:W3CDTF">2024-07-22T10:04:00Z</dcterms:created>
  <dcterms:modified xsi:type="dcterms:W3CDTF">2024-08-26T06:03:00Z</dcterms:modified>
</cp:coreProperties>
</file>